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759" w:tblpY="297"/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9"/>
      </w:tblGrid>
      <w:tr w:rsidR="009A4D96" w:rsidRPr="009F4904" w:rsidTr="009A4D96">
        <w:trPr>
          <w:trHeight w:val="1271"/>
        </w:trPr>
        <w:tc>
          <w:tcPr>
            <w:tcW w:w="9179" w:type="dxa"/>
          </w:tcPr>
          <w:p w:rsidR="009A4D96" w:rsidRPr="007154B6" w:rsidRDefault="009A4D96" w:rsidP="009A4D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4B6">
              <w:rPr>
                <w:b/>
                <w:bCs/>
                <w:sz w:val="28"/>
                <w:szCs w:val="28"/>
              </w:rPr>
              <w:t>COORDINADORA DE ENSEÑANZA DE CGT  CASTILLA Y LEÓN</w:t>
            </w:r>
          </w:p>
          <w:p w:rsidR="009A4D96" w:rsidRPr="009F4904" w:rsidRDefault="009A4D96" w:rsidP="009A4D96">
            <w:pPr>
              <w:spacing w:after="0" w:line="360" w:lineRule="auto"/>
              <w:jc w:val="center"/>
              <w:rPr>
                <w:b/>
                <w:bCs/>
              </w:rPr>
            </w:pPr>
            <w:r w:rsidRPr="009F4904">
              <w:rPr>
                <w:b/>
                <w:bCs/>
              </w:rPr>
              <w:t>c/ Dos de Mayo 15 entreplanta   47004  Valladolid</w:t>
            </w:r>
          </w:p>
          <w:p w:rsidR="009A4D96" w:rsidRPr="009F4904" w:rsidRDefault="009A4D96" w:rsidP="009A4D96">
            <w:pPr>
              <w:spacing w:after="0" w:line="360" w:lineRule="auto"/>
              <w:jc w:val="center"/>
              <w:rPr>
                <w:b/>
                <w:bCs/>
              </w:rPr>
            </w:pPr>
            <w:r w:rsidRPr="009F4904">
              <w:rPr>
                <w:b/>
                <w:bCs/>
              </w:rPr>
              <w:t xml:space="preserve">983 39 11 39   </w:t>
            </w:r>
            <w:hyperlink r:id="rId5" w:history="1">
              <w:r w:rsidRPr="009F4904">
                <w:rPr>
                  <w:rStyle w:val="Hipervnculo"/>
                  <w:rFonts w:cs="Arial"/>
                  <w:b/>
                  <w:bCs/>
                </w:rPr>
                <w:t>educacioncyl@cgt.es</w:t>
              </w:r>
            </w:hyperlink>
            <w:r w:rsidRPr="009F4904">
              <w:rPr>
                <w:b/>
                <w:bCs/>
              </w:rPr>
              <w:t xml:space="preserve">  </w:t>
            </w:r>
          </w:p>
        </w:tc>
      </w:tr>
      <w:tr w:rsidR="009A4D96" w:rsidRPr="00A03AB5" w:rsidTr="000B2F6A">
        <w:trPr>
          <w:trHeight w:val="543"/>
        </w:trPr>
        <w:tc>
          <w:tcPr>
            <w:tcW w:w="9179" w:type="dxa"/>
          </w:tcPr>
          <w:p w:rsidR="009A4D96" w:rsidRPr="00A03AB5" w:rsidRDefault="009A4D96" w:rsidP="009A4D96">
            <w:pPr>
              <w:jc w:val="center"/>
              <w:rPr>
                <w:b/>
                <w:bCs/>
                <w:sz w:val="40"/>
                <w:szCs w:val="40"/>
              </w:rPr>
            </w:pPr>
            <w:r w:rsidRPr="00A03AB5">
              <w:rPr>
                <w:b/>
                <w:bCs/>
                <w:sz w:val="40"/>
                <w:szCs w:val="40"/>
              </w:rPr>
              <w:t>www.cgteducacioncyl.org</w:t>
            </w:r>
          </w:p>
        </w:tc>
      </w:tr>
    </w:tbl>
    <w:p w:rsidR="00445C83" w:rsidRPr="00445C83" w:rsidRDefault="009A4D96" w:rsidP="00445C83">
      <w:pPr>
        <w:suppressAutoHyphens/>
        <w:spacing w:line="256" w:lineRule="auto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176530</wp:posOffset>
            </wp:positionV>
            <wp:extent cx="600075" cy="819150"/>
            <wp:effectExtent l="19050" t="0" r="9525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9B3" w:rsidRPr="009A4D96" w:rsidRDefault="00445C83" w:rsidP="000B2F6A">
      <w:pPr>
        <w:jc w:val="center"/>
        <w:rPr>
          <w:rFonts w:ascii="Arial" w:hAnsi="Arial" w:cs="Arial"/>
          <w:b/>
          <w:sz w:val="28"/>
          <w:szCs w:val="28"/>
        </w:rPr>
      </w:pPr>
      <w:r w:rsidRPr="009A4D96">
        <w:rPr>
          <w:rFonts w:ascii="Arial" w:hAnsi="Arial" w:cs="Arial"/>
          <w:b/>
          <w:sz w:val="28"/>
          <w:szCs w:val="28"/>
        </w:rPr>
        <w:t xml:space="preserve">CGT POR LA RECUPERACIÓN DE LOS </w:t>
      </w:r>
      <w:r w:rsidR="00D93D0B" w:rsidRPr="009A4D96">
        <w:rPr>
          <w:rFonts w:ascii="Arial" w:hAnsi="Arial" w:cs="Arial"/>
          <w:b/>
          <w:sz w:val="28"/>
          <w:szCs w:val="28"/>
        </w:rPr>
        <w:t>DERECHOS PERDIDOS</w:t>
      </w:r>
      <w:r w:rsidRPr="009A4D96">
        <w:rPr>
          <w:rFonts w:ascii="Arial" w:hAnsi="Arial" w:cs="Arial"/>
          <w:b/>
          <w:sz w:val="28"/>
          <w:szCs w:val="28"/>
        </w:rPr>
        <w:t xml:space="preserve"> DEL PERSONAL DOCENTE</w:t>
      </w:r>
    </w:p>
    <w:p w:rsidR="00D93D0B" w:rsidRPr="008A504D" w:rsidRDefault="00D93D0B" w:rsidP="00D93D0B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D93D0B" w:rsidRPr="008A504D" w:rsidRDefault="00D93D0B" w:rsidP="00C26C9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lang w:eastAsia="es-ES"/>
        </w:rPr>
        <w:t xml:space="preserve">Castilla y León </w:t>
      </w:r>
      <w:r w:rsidR="005F581C" w:rsidRPr="008A504D">
        <w:rPr>
          <w:rFonts w:ascii="Arial" w:eastAsia="Times New Roman" w:hAnsi="Arial" w:cs="Arial"/>
          <w:lang w:eastAsia="es-ES"/>
        </w:rPr>
        <w:t xml:space="preserve">se </w:t>
      </w:r>
      <w:proofErr w:type="gramStart"/>
      <w:r w:rsidR="00C26C9F" w:rsidRPr="008A504D">
        <w:rPr>
          <w:rFonts w:ascii="Arial" w:eastAsia="Times New Roman" w:hAnsi="Arial" w:cs="Arial"/>
          <w:lang w:eastAsia="es-ES"/>
        </w:rPr>
        <w:t>encuentra</w:t>
      </w:r>
      <w:proofErr w:type="gramEnd"/>
      <w:r w:rsidR="009A4D96">
        <w:rPr>
          <w:rFonts w:ascii="Arial" w:eastAsia="Times New Roman" w:hAnsi="Arial" w:cs="Arial"/>
          <w:lang w:eastAsia="es-ES"/>
        </w:rPr>
        <w:t xml:space="preserve"> </w:t>
      </w:r>
      <w:r w:rsidRPr="008A504D">
        <w:rPr>
          <w:rFonts w:ascii="Arial" w:eastAsia="Times New Roman" w:hAnsi="Arial" w:cs="Arial"/>
          <w:lang w:eastAsia="es-ES"/>
        </w:rPr>
        <w:t>entre las</w:t>
      </w:r>
      <w:r w:rsidR="009A4D96">
        <w:rPr>
          <w:rFonts w:ascii="Arial" w:eastAsia="Times New Roman" w:hAnsi="Arial" w:cs="Arial"/>
          <w:lang w:eastAsia="es-ES"/>
        </w:rPr>
        <w:t xml:space="preserve"> </w:t>
      </w:r>
      <w:r w:rsidRPr="008A504D">
        <w:rPr>
          <w:rFonts w:ascii="Arial" w:eastAsia="Times New Roman" w:hAnsi="Arial" w:cs="Arial"/>
          <w:lang w:eastAsia="es-ES"/>
        </w:rPr>
        <w:t>comunidades autónomas que más han recortado sus presupuestos en Educación</w:t>
      </w:r>
      <w:r w:rsidR="005F581C" w:rsidRPr="008A504D">
        <w:rPr>
          <w:rFonts w:ascii="Arial" w:eastAsia="Times New Roman" w:hAnsi="Arial" w:cs="Arial"/>
          <w:lang w:eastAsia="es-ES"/>
        </w:rPr>
        <w:t xml:space="preserve">. </w:t>
      </w:r>
      <w:r w:rsidRPr="008A504D">
        <w:rPr>
          <w:rFonts w:ascii="Arial" w:eastAsia="Times New Roman" w:hAnsi="Arial" w:cs="Arial"/>
          <w:lang w:eastAsia="es-ES"/>
        </w:rPr>
        <w:t>En concreto, el presupuesto de Educación en Castilla y León ha bajado de 2.172 millones de euros en 2010, a los</w:t>
      </w:r>
      <w:r w:rsidR="008C1373">
        <w:rPr>
          <w:rFonts w:ascii="Arial" w:hAnsi="Arial" w:cs="Arial"/>
        </w:rPr>
        <w:t xml:space="preserve"> 2.001 millones </w:t>
      </w:r>
      <w:r w:rsidRPr="008A504D">
        <w:rPr>
          <w:rFonts w:ascii="Arial" w:eastAsia="Times New Roman" w:hAnsi="Arial" w:cs="Arial"/>
          <w:lang w:eastAsia="es-ES"/>
        </w:rPr>
        <w:t xml:space="preserve"> en 201</w:t>
      </w:r>
      <w:r w:rsidR="0025352B" w:rsidRPr="008A504D">
        <w:rPr>
          <w:rFonts w:ascii="Arial" w:eastAsia="Times New Roman" w:hAnsi="Arial" w:cs="Arial"/>
          <w:lang w:eastAsia="es-ES"/>
        </w:rPr>
        <w:t>8</w:t>
      </w:r>
      <w:r w:rsidRPr="008A504D">
        <w:rPr>
          <w:rFonts w:ascii="Arial" w:eastAsia="Times New Roman" w:hAnsi="Arial" w:cs="Arial"/>
          <w:lang w:eastAsia="es-ES"/>
        </w:rPr>
        <w:t xml:space="preserve">, es decir, </w:t>
      </w:r>
      <w:r w:rsidR="0025352B" w:rsidRPr="008A504D">
        <w:rPr>
          <w:rFonts w:ascii="Arial" w:eastAsia="Times New Roman" w:hAnsi="Arial" w:cs="Arial"/>
          <w:lang w:eastAsia="es-ES"/>
        </w:rPr>
        <w:t>171</w:t>
      </w:r>
      <w:r w:rsidRPr="008A504D">
        <w:rPr>
          <w:rFonts w:ascii="Arial" w:eastAsia="Times New Roman" w:hAnsi="Arial" w:cs="Arial"/>
          <w:lang w:eastAsia="es-ES"/>
        </w:rPr>
        <w:t xml:space="preserve"> millones menos. </w:t>
      </w:r>
    </w:p>
    <w:p w:rsidR="00C26C9F" w:rsidRPr="008A504D" w:rsidRDefault="00D93D0B" w:rsidP="008A504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lang w:eastAsia="es-ES"/>
        </w:rPr>
        <w:br/>
        <w:t>Los</w:t>
      </w:r>
      <w:r w:rsidR="00BC5E9D" w:rsidRPr="008A504D">
        <w:rPr>
          <w:rFonts w:ascii="Arial" w:eastAsia="Times New Roman" w:hAnsi="Arial" w:cs="Arial"/>
          <w:lang w:eastAsia="es-ES"/>
        </w:rPr>
        <w:t xml:space="preserve"> mayores </w:t>
      </w:r>
      <w:r w:rsidR="00BC5E9D" w:rsidRPr="008A504D">
        <w:rPr>
          <w:rFonts w:ascii="Arial" w:eastAsia="Times New Roman" w:hAnsi="Arial" w:cs="Arial"/>
          <w:b/>
          <w:lang w:eastAsia="es-ES"/>
        </w:rPr>
        <w:t>recortes</w:t>
      </w:r>
      <w:r w:rsidRPr="008A504D">
        <w:rPr>
          <w:rFonts w:ascii="Arial" w:eastAsia="Times New Roman" w:hAnsi="Arial" w:cs="Arial"/>
          <w:lang w:eastAsia="es-ES"/>
        </w:rPr>
        <w:t xml:space="preserve"> se han producido </w:t>
      </w:r>
      <w:r w:rsidR="00BC5E9D" w:rsidRPr="008A504D">
        <w:rPr>
          <w:rFonts w:ascii="Arial" w:eastAsia="Times New Roman" w:hAnsi="Arial" w:cs="Arial"/>
          <w:lang w:eastAsia="es-ES"/>
        </w:rPr>
        <w:t xml:space="preserve">en el </w:t>
      </w:r>
      <w:r w:rsidRPr="008A504D">
        <w:rPr>
          <w:rFonts w:ascii="Arial" w:eastAsia="Times New Roman" w:hAnsi="Arial" w:cs="Arial"/>
          <w:b/>
          <w:lang w:eastAsia="es-ES"/>
        </w:rPr>
        <w:t>gasto de personal docente</w:t>
      </w:r>
      <w:r w:rsidR="00C26C9F" w:rsidRPr="008A504D">
        <w:rPr>
          <w:rFonts w:ascii="Arial" w:eastAsia="Times New Roman" w:hAnsi="Arial" w:cs="Arial"/>
          <w:lang w:eastAsia="es-ES"/>
        </w:rPr>
        <w:t>.</w:t>
      </w:r>
      <w:r w:rsidR="009A4D96">
        <w:rPr>
          <w:rFonts w:ascii="Arial" w:eastAsia="Times New Roman" w:hAnsi="Arial" w:cs="Arial"/>
          <w:lang w:eastAsia="es-ES"/>
        </w:rPr>
        <w:t xml:space="preserve"> </w:t>
      </w:r>
      <w:r w:rsidR="00C26C9F" w:rsidRPr="008A504D">
        <w:rPr>
          <w:rFonts w:ascii="Arial" w:eastAsia="Times New Roman" w:hAnsi="Arial" w:cs="Arial"/>
          <w:lang w:eastAsia="es-ES"/>
        </w:rPr>
        <w:t>A</w:t>
      </w:r>
      <w:r w:rsidRPr="008A504D">
        <w:rPr>
          <w:rFonts w:ascii="Arial" w:eastAsia="Times New Roman" w:hAnsi="Arial" w:cs="Arial"/>
          <w:lang w:eastAsia="es-ES"/>
        </w:rPr>
        <w:t xml:space="preserve"> partir de </w:t>
      </w:r>
      <w:r w:rsidR="00C26C9F" w:rsidRPr="008A504D">
        <w:rPr>
          <w:rFonts w:ascii="Arial" w:eastAsia="Times New Roman" w:hAnsi="Arial" w:cs="Arial"/>
          <w:lang w:eastAsia="es-ES"/>
        </w:rPr>
        <w:t>la entrada en vigor d</w:t>
      </w:r>
      <w:r w:rsidRPr="008A504D">
        <w:rPr>
          <w:rFonts w:ascii="Arial" w:eastAsia="Times New Roman" w:hAnsi="Arial" w:cs="Arial"/>
          <w:lang w:eastAsia="es-ES"/>
        </w:rPr>
        <w:t xml:space="preserve">el </w:t>
      </w:r>
      <w:r w:rsidRPr="008A504D">
        <w:rPr>
          <w:rFonts w:ascii="Arial" w:eastAsia="Times New Roman" w:hAnsi="Arial" w:cs="Arial"/>
          <w:i/>
          <w:lang w:eastAsia="es-ES"/>
        </w:rPr>
        <w:t>Decreto de mayo de 2010, en el RD 14/2012</w:t>
      </w:r>
      <w:r w:rsidR="009A4D96">
        <w:rPr>
          <w:rFonts w:ascii="Arial" w:eastAsia="Times New Roman" w:hAnsi="Arial" w:cs="Arial"/>
          <w:i/>
          <w:lang w:eastAsia="es-ES"/>
        </w:rPr>
        <w:t xml:space="preserve"> </w:t>
      </w:r>
      <w:r w:rsidR="00C26C9F" w:rsidRPr="008A504D">
        <w:rPr>
          <w:rFonts w:ascii="Arial" w:eastAsia="Times New Roman" w:hAnsi="Arial" w:cs="Arial"/>
          <w:lang w:eastAsia="es-ES"/>
        </w:rPr>
        <w:t xml:space="preserve">y de la </w:t>
      </w:r>
      <w:r w:rsidR="00C26C9F" w:rsidRPr="008A504D">
        <w:rPr>
          <w:rFonts w:ascii="Arial" w:hAnsi="Arial" w:cs="Arial"/>
          <w:i/>
          <w:shd w:val="clear" w:color="auto" w:fill="FFFFFF"/>
        </w:rPr>
        <w:t>Orden EDU/491/2012 de la Junta de Castilla y León, en la que se concretaban medidas "urgentes" de racionalización del gasto público en el ámbito de los centros docentes no universitarios</w:t>
      </w:r>
      <w:r w:rsidR="00C26C9F" w:rsidRPr="008A504D">
        <w:rPr>
          <w:rFonts w:ascii="Arial" w:hAnsi="Arial" w:cs="Arial"/>
          <w:shd w:val="clear" w:color="auto" w:fill="FFFFFF"/>
        </w:rPr>
        <w:t xml:space="preserve">, los docentes hemos sufrido una </w:t>
      </w:r>
      <w:r w:rsidR="008A504D" w:rsidRPr="008A504D">
        <w:rPr>
          <w:rFonts w:ascii="Arial" w:hAnsi="Arial" w:cs="Arial"/>
          <w:b/>
          <w:shd w:val="clear" w:color="auto" w:fill="FFFFFF"/>
        </w:rPr>
        <w:t xml:space="preserve">reducción </w:t>
      </w:r>
      <w:r w:rsidR="00C26C9F" w:rsidRPr="008A504D">
        <w:rPr>
          <w:rFonts w:ascii="Arial" w:hAnsi="Arial" w:cs="Arial"/>
          <w:b/>
          <w:shd w:val="clear" w:color="auto" w:fill="FFFFFF"/>
        </w:rPr>
        <w:t xml:space="preserve">continua </w:t>
      </w:r>
      <w:r w:rsidR="008A504D" w:rsidRPr="008A504D">
        <w:rPr>
          <w:rFonts w:ascii="Arial" w:hAnsi="Arial" w:cs="Arial"/>
          <w:b/>
          <w:shd w:val="clear" w:color="auto" w:fill="FFFFFF"/>
        </w:rPr>
        <w:t>de nuestros derechos</w:t>
      </w:r>
      <w:r w:rsidR="008A504D" w:rsidRPr="008A504D">
        <w:rPr>
          <w:rFonts w:ascii="Arial" w:hAnsi="Arial" w:cs="Arial"/>
          <w:shd w:val="clear" w:color="auto" w:fill="FFFFFF"/>
        </w:rPr>
        <w:t>, pudiendo destacar:</w:t>
      </w:r>
    </w:p>
    <w:p w:rsidR="0025352B" w:rsidRPr="008A504D" w:rsidRDefault="0025352B" w:rsidP="00C26C9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A504D" w:rsidRPr="008A504D" w:rsidRDefault="008A504D" w:rsidP="00C26C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b/>
          <w:lang w:eastAsia="es-ES"/>
        </w:rPr>
        <w:t>La disminución en las retribuciones de los docentes</w:t>
      </w:r>
      <w:r w:rsidRPr="008A504D">
        <w:rPr>
          <w:rFonts w:ascii="Arial" w:eastAsia="Times New Roman" w:hAnsi="Arial" w:cs="Arial"/>
          <w:lang w:eastAsia="es-ES"/>
        </w:rPr>
        <w:t xml:space="preserve"> desde 2010. A pesar de que en </w:t>
      </w:r>
      <w:r w:rsidR="00C26C9F" w:rsidRPr="008A504D">
        <w:rPr>
          <w:rFonts w:ascii="Arial" w:eastAsia="Times New Roman" w:hAnsi="Arial" w:cs="Arial"/>
          <w:lang w:eastAsia="es-ES"/>
        </w:rPr>
        <w:t xml:space="preserve">2017, se ha producido una subida del 1% en las retribuciones, </w:t>
      </w:r>
      <w:r>
        <w:rPr>
          <w:rFonts w:ascii="Arial" w:eastAsia="Times New Roman" w:hAnsi="Arial" w:cs="Arial"/>
          <w:lang w:eastAsia="es-ES"/>
        </w:rPr>
        <w:t xml:space="preserve">consideramos que se trata de </w:t>
      </w:r>
      <w:r w:rsidR="00C26C9F" w:rsidRPr="008A504D">
        <w:rPr>
          <w:rFonts w:ascii="Arial" w:eastAsia="Times New Roman" w:hAnsi="Arial" w:cs="Arial"/>
          <w:lang w:eastAsia="es-ES"/>
        </w:rPr>
        <w:t>u</w:t>
      </w:r>
      <w:r>
        <w:rPr>
          <w:rFonts w:ascii="Arial" w:eastAsia="Times New Roman" w:hAnsi="Arial" w:cs="Arial"/>
          <w:lang w:eastAsia="es-ES"/>
        </w:rPr>
        <w:t>n irrisorio</w:t>
      </w:r>
      <w:r w:rsidR="009A4D96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y </w:t>
      </w:r>
      <w:r w:rsidR="00C26C9F" w:rsidRPr="008A504D">
        <w:rPr>
          <w:rFonts w:ascii="Arial" w:eastAsia="Times New Roman" w:hAnsi="Arial" w:cs="Arial"/>
          <w:lang w:eastAsia="es-ES"/>
        </w:rPr>
        <w:t xml:space="preserve">“más que dudoso logro” del cual se congratulan otros sindicatos presentes en la Mesa sectorial, cuando a todas luces es claramente </w:t>
      </w:r>
      <w:r w:rsidRPr="008A504D">
        <w:rPr>
          <w:rFonts w:ascii="Arial" w:eastAsia="Times New Roman" w:hAnsi="Arial" w:cs="Arial"/>
          <w:lang w:eastAsia="es-ES"/>
        </w:rPr>
        <w:t>insuficiente para</w:t>
      </w:r>
      <w:r w:rsidR="00C26C9F" w:rsidRPr="008A504D">
        <w:rPr>
          <w:rFonts w:ascii="Arial" w:eastAsia="Times New Roman" w:hAnsi="Arial" w:cs="Arial"/>
          <w:lang w:eastAsia="es-ES"/>
        </w:rPr>
        <w:t xml:space="preserve"> compensar la disminución salarial de 2010 y la congelación de los siguientes 6 años, más la antigua pérdida de poder adquisitivo, todo lo cual debería compensarse con un 18% de subida. </w:t>
      </w:r>
    </w:p>
    <w:p w:rsidR="008A504D" w:rsidRDefault="008A504D" w:rsidP="008A504D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es-ES"/>
        </w:rPr>
      </w:pPr>
    </w:p>
    <w:p w:rsidR="00C26C9F" w:rsidRPr="008A504D" w:rsidRDefault="00C26C9F" w:rsidP="008A504D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b/>
          <w:lang w:eastAsia="es-ES"/>
        </w:rPr>
        <w:t>Desde CGT pedimos un aumento real en las retribuciones, suficiente para compensar las disminuciones y congelaciones sufridas desde 2010 y establecer una cláusula de revisión salarial. Además, exigimos mantener las retribuciones íntegras en las bajas por enfermedad.</w:t>
      </w:r>
    </w:p>
    <w:p w:rsidR="00C26C9F" w:rsidRPr="008A504D" w:rsidRDefault="00C26C9F" w:rsidP="00C26C9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04FCC" w:rsidRDefault="00A43773" w:rsidP="008A50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b/>
          <w:lang w:eastAsia="es-ES"/>
        </w:rPr>
        <w:t>E</w:t>
      </w:r>
      <w:r w:rsidR="00D93D0B" w:rsidRPr="008A504D">
        <w:rPr>
          <w:rFonts w:ascii="Arial" w:eastAsia="Times New Roman" w:hAnsi="Arial" w:cs="Arial"/>
          <w:b/>
          <w:lang w:eastAsia="es-ES"/>
        </w:rPr>
        <w:t>l aumento de l</w:t>
      </w:r>
      <w:r w:rsidRPr="008A504D">
        <w:rPr>
          <w:rFonts w:ascii="Arial" w:eastAsia="Times New Roman" w:hAnsi="Arial" w:cs="Arial"/>
          <w:b/>
          <w:lang w:eastAsia="es-ES"/>
        </w:rPr>
        <w:t>a</w:t>
      </w:r>
      <w:r w:rsidR="00D93D0B" w:rsidRPr="008A504D">
        <w:rPr>
          <w:rFonts w:ascii="Arial" w:eastAsia="Times New Roman" w:hAnsi="Arial" w:cs="Arial"/>
          <w:b/>
          <w:lang w:eastAsia="es-ES"/>
        </w:rPr>
        <w:t xml:space="preserve">s ratios de </w:t>
      </w:r>
      <w:proofErr w:type="spellStart"/>
      <w:r w:rsidR="00D93D0B" w:rsidRPr="008A504D">
        <w:rPr>
          <w:rFonts w:ascii="Arial" w:eastAsia="Times New Roman" w:hAnsi="Arial" w:cs="Arial"/>
          <w:b/>
          <w:lang w:eastAsia="es-ES"/>
        </w:rPr>
        <w:t>alumn</w:t>
      </w:r>
      <w:r w:rsidR="00BC5E9D" w:rsidRPr="008A504D">
        <w:rPr>
          <w:rFonts w:ascii="Arial" w:eastAsia="Times New Roman" w:hAnsi="Arial" w:cs="Arial"/>
          <w:lang w:eastAsia="es-ES"/>
        </w:rPr>
        <w:t>@</w:t>
      </w:r>
      <w:r w:rsidR="00D93D0B" w:rsidRPr="008A504D">
        <w:rPr>
          <w:rFonts w:ascii="Arial" w:eastAsia="Times New Roman" w:hAnsi="Arial" w:cs="Arial"/>
          <w:b/>
          <w:lang w:eastAsia="es-ES"/>
        </w:rPr>
        <w:t>s</w:t>
      </w:r>
      <w:proofErr w:type="spellEnd"/>
      <w:r w:rsidR="00D93D0B" w:rsidRPr="008A504D">
        <w:rPr>
          <w:rFonts w:ascii="Arial" w:eastAsia="Times New Roman" w:hAnsi="Arial" w:cs="Arial"/>
          <w:b/>
          <w:lang w:eastAsia="es-ES"/>
        </w:rPr>
        <w:t xml:space="preserve"> en las aulas</w:t>
      </w:r>
      <w:r w:rsidRPr="008A504D">
        <w:rPr>
          <w:rFonts w:ascii="Arial" w:eastAsia="Times New Roman" w:hAnsi="Arial" w:cs="Arial"/>
          <w:lang w:eastAsia="es-ES"/>
        </w:rPr>
        <w:t>.</w:t>
      </w:r>
      <w:r w:rsidR="00BC5E9D" w:rsidRPr="008A504D">
        <w:rPr>
          <w:rFonts w:ascii="Arial" w:eastAsia="Times New Roman" w:hAnsi="Arial" w:cs="Arial"/>
          <w:lang w:eastAsia="es-ES"/>
        </w:rPr>
        <w:t xml:space="preserve"> Se ha aumentado en un 20% el número máximo de </w:t>
      </w:r>
      <w:proofErr w:type="spellStart"/>
      <w:r w:rsidR="00BC5E9D" w:rsidRPr="008A504D">
        <w:rPr>
          <w:rFonts w:ascii="Arial" w:eastAsia="Times New Roman" w:hAnsi="Arial" w:cs="Arial"/>
          <w:lang w:eastAsia="es-ES"/>
        </w:rPr>
        <w:t>alumn@s</w:t>
      </w:r>
      <w:proofErr w:type="spellEnd"/>
      <w:r w:rsidR="00BC5E9D" w:rsidRPr="008A504D">
        <w:rPr>
          <w:rFonts w:ascii="Arial" w:eastAsia="Times New Roman" w:hAnsi="Arial" w:cs="Arial"/>
          <w:lang w:eastAsia="es-ES"/>
        </w:rPr>
        <w:t xml:space="preserve"> por clase previsto en la LOE. Siendo el número máximo permitido de 27 alumnos en Primaria, 33 en Secundaria </w:t>
      </w:r>
      <w:r w:rsidR="00BC5E9D" w:rsidRPr="008A504D">
        <w:rPr>
          <w:rFonts w:ascii="Arial" w:hAnsi="Arial" w:cs="Arial"/>
          <w:shd w:val="clear" w:color="auto" w:fill="FFFFFF"/>
        </w:rPr>
        <w:t>y 35 en Bachillerato</w:t>
      </w:r>
      <w:r w:rsidR="00BC5E9D" w:rsidRPr="008A504D">
        <w:rPr>
          <w:rFonts w:ascii="Arial" w:eastAsia="Times New Roman" w:hAnsi="Arial" w:cs="Arial"/>
          <w:lang w:eastAsia="es-ES"/>
        </w:rPr>
        <w:t>.</w:t>
      </w:r>
      <w:r w:rsidR="009A4D96">
        <w:rPr>
          <w:rFonts w:ascii="Arial" w:eastAsia="Times New Roman" w:hAnsi="Arial" w:cs="Arial"/>
          <w:lang w:eastAsia="es-ES"/>
        </w:rPr>
        <w:t xml:space="preserve"> </w:t>
      </w:r>
      <w:r w:rsidR="00BC5E9D" w:rsidRPr="008A504D">
        <w:rPr>
          <w:rFonts w:ascii="Arial" w:eastAsia="Times New Roman" w:hAnsi="Arial" w:cs="Arial"/>
          <w:lang w:eastAsia="es-ES"/>
        </w:rPr>
        <w:t xml:space="preserve">Dicho aumento se traduce en una disminución de la atención individualizada y una pérdida en la calidad de enseñanza. </w:t>
      </w:r>
    </w:p>
    <w:p w:rsidR="008A504D" w:rsidRPr="008A504D" w:rsidRDefault="008A504D" w:rsidP="008A504D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5E9D" w:rsidRPr="008A504D" w:rsidRDefault="00BC5E9D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8A504D">
        <w:rPr>
          <w:rFonts w:ascii="Arial" w:eastAsia="Times New Roman" w:hAnsi="Arial" w:cs="Arial"/>
          <w:b/>
          <w:lang w:eastAsia="es-ES"/>
        </w:rPr>
        <w:t xml:space="preserve">Desde CGT pedimos una reducción de las ratios que permita la atención correcta de las necesidades de </w:t>
      </w:r>
      <w:proofErr w:type="spellStart"/>
      <w:r w:rsidRPr="008A504D">
        <w:rPr>
          <w:rFonts w:ascii="Arial" w:eastAsia="Times New Roman" w:hAnsi="Arial" w:cs="Arial"/>
          <w:b/>
          <w:lang w:eastAsia="es-ES"/>
        </w:rPr>
        <w:t>tod</w:t>
      </w:r>
      <w:bookmarkStart w:id="0" w:name="_Hlk505070491"/>
      <w:r w:rsidRPr="008A504D">
        <w:rPr>
          <w:rFonts w:ascii="Arial" w:eastAsia="Times New Roman" w:hAnsi="Arial" w:cs="Arial"/>
          <w:b/>
          <w:lang w:eastAsia="es-ES"/>
        </w:rPr>
        <w:t>@</w:t>
      </w:r>
      <w:bookmarkEnd w:id="0"/>
      <w:r w:rsidRPr="008A504D">
        <w:rPr>
          <w:rFonts w:ascii="Arial" w:eastAsia="Times New Roman" w:hAnsi="Arial" w:cs="Arial"/>
          <w:b/>
          <w:lang w:eastAsia="es-ES"/>
        </w:rPr>
        <w:t>s</w:t>
      </w:r>
      <w:proofErr w:type="spellEnd"/>
      <w:r w:rsidRPr="008A504D">
        <w:rPr>
          <w:rFonts w:ascii="Arial" w:eastAsia="Times New Roman" w:hAnsi="Arial" w:cs="Arial"/>
          <w:b/>
          <w:lang w:eastAsia="es-ES"/>
        </w:rPr>
        <w:t xml:space="preserve"> y cada </w:t>
      </w:r>
      <w:proofErr w:type="spellStart"/>
      <w:r w:rsidRPr="008A504D">
        <w:rPr>
          <w:rFonts w:ascii="Arial" w:eastAsia="Times New Roman" w:hAnsi="Arial" w:cs="Arial"/>
          <w:b/>
          <w:lang w:eastAsia="es-ES"/>
        </w:rPr>
        <w:t>un@</w:t>
      </w:r>
      <w:proofErr w:type="spellEnd"/>
      <w:r w:rsidRPr="008A504D">
        <w:rPr>
          <w:rFonts w:ascii="Arial" w:eastAsia="Times New Roman" w:hAnsi="Arial" w:cs="Arial"/>
          <w:b/>
          <w:lang w:eastAsia="es-ES"/>
        </w:rPr>
        <w:t xml:space="preserve"> de </w:t>
      </w:r>
      <w:proofErr w:type="spellStart"/>
      <w:r w:rsidRPr="008A504D">
        <w:rPr>
          <w:rFonts w:ascii="Arial" w:eastAsia="Times New Roman" w:hAnsi="Arial" w:cs="Arial"/>
          <w:b/>
          <w:lang w:eastAsia="es-ES"/>
        </w:rPr>
        <w:t>l@s</w:t>
      </w:r>
      <w:proofErr w:type="spellEnd"/>
      <w:r w:rsidR="009A4D96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Pr="008A504D">
        <w:rPr>
          <w:rFonts w:ascii="Arial" w:eastAsia="Times New Roman" w:hAnsi="Arial" w:cs="Arial"/>
          <w:b/>
          <w:lang w:eastAsia="es-ES"/>
        </w:rPr>
        <w:t>alumn@s</w:t>
      </w:r>
      <w:proofErr w:type="spellEnd"/>
      <w:r w:rsidRPr="008A504D">
        <w:rPr>
          <w:rFonts w:ascii="Arial" w:eastAsia="Times New Roman" w:hAnsi="Arial" w:cs="Arial"/>
          <w:b/>
          <w:lang w:eastAsia="es-ES"/>
        </w:rPr>
        <w:t>.</w:t>
      </w:r>
    </w:p>
    <w:p w:rsidR="00BC5E9D" w:rsidRPr="008A504D" w:rsidRDefault="00BC5E9D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5F581C" w:rsidRPr="008A504D" w:rsidRDefault="00A43773" w:rsidP="008A50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b/>
          <w:lang w:eastAsia="es-ES"/>
        </w:rPr>
        <w:t>E</w:t>
      </w:r>
      <w:r w:rsidR="00D93D0B" w:rsidRPr="008A504D">
        <w:rPr>
          <w:rFonts w:ascii="Arial" w:eastAsia="Times New Roman" w:hAnsi="Arial" w:cs="Arial"/>
          <w:b/>
          <w:lang w:eastAsia="es-ES"/>
        </w:rPr>
        <w:t>l incremento de la jornada lectiva del profesorado</w:t>
      </w:r>
      <w:r w:rsidRPr="008A504D">
        <w:rPr>
          <w:rFonts w:ascii="Arial" w:eastAsia="Times New Roman" w:hAnsi="Arial" w:cs="Arial"/>
          <w:b/>
          <w:lang w:eastAsia="es-ES"/>
        </w:rPr>
        <w:t>.</w:t>
      </w:r>
      <w:r w:rsidR="000B2F6A">
        <w:rPr>
          <w:rFonts w:ascii="Arial" w:eastAsia="Times New Roman" w:hAnsi="Arial" w:cs="Arial"/>
          <w:b/>
          <w:lang w:eastAsia="es-ES"/>
        </w:rPr>
        <w:t xml:space="preserve"> </w:t>
      </w:r>
      <w:r w:rsidR="00604FCC" w:rsidRPr="008A504D">
        <w:rPr>
          <w:rFonts w:ascii="Arial" w:eastAsia="Times New Roman" w:hAnsi="Arial" w:cs="Arial"/>
          <w:lang w:eastAsia="es-ES"/>
        </w:rPr>
        <w:t xml:space="preserve">El último movimiento de la administración en este </w:t>
      </w:r>
      <w:r w:rsidR="008A504D" w:rsidRPr="008A504D">
        <w:rPr>
          <w:rFonts w:ascii="Arial" w:eastAsia="Times New Roman" w:hAnsi="Arial" w:cs="Arial"/>
          <w:lang w:eastAsia="es-ES"/>
        </w:rPr>
        <w:t>sentido</w:t>
      </w:r>
      <w:r w:rsidR="00604FCC" w:rsidRPr="008A504D">
        <w:rPr>
          <w:rFonts w:ascii="Arial" w:eastAsia="Times New Roman" w:hAnsi="Arial" w:cs="Arial"/>
          <w:lang w:eastAsia="es-ES"/>
        </w:rPr>
        <w:t xml:space="preserve"> ha sido la</w:t>
      </w:r>
      <w:r w:rsidR="000B2F6A">
        <w:rPr>
          <w:rFonts w:ascii="Arial" w:eastAsia="Times New Roman" w:hAnsi="Arial" w:cs="Arial"/>
          <w:lang w:eastAsia="es-ES"/>
        </w:rPr>
        <w:t xml:space="preserve"> </w:t>
      </w:r>
      <w:r w:rsidR="00604FCC" w:rsidRPr="008A504D">
        <w:rPr>
          <w:rFonts w:ascii="Arial" w:eastAsia="Times New Roman" w:hAnsi="Arial" w:cs="Arial"/>
          <w:i/>
          <w:lang w:eastAsia="es-ES"/>
        </w:rPr>
        <w:t>Instrucción de 19 de enero de 2017, de la Dirección General de Recursos Humanos de la Consejería de</w:t>
      </w:r>
      <w:r w:rsidR="000B2F6A">
        <w:rPr>
          <w:rFonts w:ascii="Arial" w:eastAsia="Times New Roman" w:hAnsi="Arial" w:cs="Arial"/>
          <w:i/>
          <w:lang w:eastAsia="es-ES"/>
        </w:rPr>
        <w:t xml:space="preserve"> </w:t>
      </w:r>
      <w:r w:rsidR="00604FCC" w:rsidRPr="008A504D">
        <w:rPr>
          <w:rFonts w:ascii="Arial" w:eastAsia="Times New Roman" w:hAnsi="Arial" w:cs="Arial"/>
          <w:i/>
          <w:lang w:eastAsia="es-ES"/>
        </w:rPr>
        <w:t>Educación, relativa a periodos de guardias imputables como lectivos</w:t>
      </w:r>
      <w:r w:rsidR="00604FCC" w:rsidRPr="008A504D">
        <w:rPr>
          <w:rFonts w:ascii="Arial" w:eastAsia="Times New Roman" w:hAnsi="Arial" w:cs="Arial"/>
          <w:b/>
          <w:lang w:eastAsia="es-ES"/>
        </w:rPr>
        <w:t>.</w:t>
      </w:r>
      <w:r w:rsidR="000B2F6A">
        <w:rPr>
          <w:rFonts w:ascii="Arial" w:eastAsia="Times New Roman" w:hAnsi="Arial" w:cs="Arial"/>
          <w:b/>
          <w:lang w:eastAsia="es-ES"/>
        </w:rPr>
        <w:t xml:space="preserve"> </w:t>
      </w:r>
      <w:r w:rsidRPr="008A504D">
        <w:rPr>
          <w:rFonts w:ascii="Arial" w:eastAsia="Times New Roman" w:hAnsi="Arial" w:cs="Arial"/>
          <w:lang w:eastAsia="es-ES"/>
        </w:rPr>
        <w:t>En este sentido, reclamamos la</w:t>
      </w:r>
      <w:r w:rsidRPr="008A504D">
        <w:rPr>
          <w:rFonts w:ascii="Arial" w:eastAsia="Times New Roman" w:hAnsi="Arial" w:cs="Arial"/>
          <w:b/>
          <w:lang w:eastAsia="es-ES"/>
        </w:rPr>
        <w:t xml:space="preserve"> retirada d</w:t>
      </w:r>
      <w:r w:rsidR="00604FCC" w:rsidRPr="008A504D">
        <w:rPr>
          <w:rFonts w:ascii="Arial" w:eastAsia="Times New Roman" w:hAnsi="Arial" w:cs="Arial"/>
          <w:b/>
          <w:lang w:eastAsia="es-ES"/>
        </w:rPr>
        <w:t xml:space="preserve">e dicha Instrucción, </w:t>
      </w:r>
      <w:r w:rsidR="005F581C" w:rsidRPr="008A504D">
        <w:rPr>
          <w:rFonts w:ascii="Arial" w:eastAsia="Times New Roman" w:hAnsi="Arial" w:cs="Arial"/>
          <w:lang w:eastAsia="es-ES"/>
        </w:rPr>
        <w:t xml:space="preserve">ya que </w:t>
      </w:r>
      <w:r w:rsidRPr="008A504D">
        <w:rPr>
          <w:rFonts w:ascii="Arial" w:eastAsia="Times New Roman" w:hAnsi="Arial" w:cs="Arial"/>
          <w:lang w:eastAsia="es-ES"/>
        </w:rPr>
        <w:t xml:space="preserve">consideramos </w:t>
      </w:r>
      <w:r w:rsidRPr="008A504D">
        <w:rPr>
          <w:rFonts w:ascii="Arial" w:eastAsia="Times New Roman" w:hAnsi="Arial" w:cs="Arial"/>
          <w:lang w:eastAsia="es-ES"/>
        </w:rPr>
        <w:lastRenderedPageBreak/>
        <w:t xml:space="preserve">que todos </w:t>
      </w:r>
      <w:r w:rsidR="005F581C" w:rsidRPr="008A504D">
        <w:rPr>
          <w:rFonts w:ascii="Arial" w:eastAsia="Times New Roman" w:hAnsi="Arial" w:cs="Arial"/>
          <w:lang w:eastAsia="es-ES"/>
        </w:rPr>
        <w:t xml:space="preserve">los profesores </w:t>
      </w:r>
      <w:r w:rsidR="000B2F6A">
        <w:rPr>
          <w:rFonts w:ascii="Arial" w:eastAsia="Times New Roman" w:hAnsi="Arial" w:cs="Arial"/>
          <w:lang w:eastAsia="es-ES"/>
        </w:rPr>
        <w:t>de Secundaria y o</w:t>
      </w:r>
      <w:r w:rsidRPr="008A504D">
        <w:rPr>
          <w:rFonts w:ascii="Arial" w:eastAsia="Times New Roman" w:hAnsi="Arial" w:cs="Arial"/>
          <w:lang w:eastAsia="es-ES"/>
        </w:rPr>
        <w:t>tros</w:t>
      </w:r>
      <w:r w:rsidR="000B2F6A">
        <w:rPr>
          <w:rFonts w:ascii="Arial" w:eastAsia="Times New Roman" w:hAnsi="Arial" w:cs="Arial"/>
          <w:lang w:eastAsia="es-ES"/>
        </w:rPr>
        <w:t xml:space="preserve"> </w:t>
      </w:r>
      <w:r w:rsidR="005F581C" w:rsidRPr="008A504D">
        <w:rPr>
          <w:rFonts w:ascii="Arial" w:eastAsia="Times New Roman" w:hAnsi="Arial" w:cs="Arial"/>
          <w:lang w:eastAsia="es-ES"/>
        </w:rPr>
        <w:t xml:space="preserve">tienen derecho a la </w:t>
      </w:r>
      <w:r w:rsidRPr="008A504D">
        <w:rPr>
          <w:rFonts w:ascii="Arial" w:eastAsia="Times New Roman" w:hAnsi="Arial" w:cs="Arial"/>
          <w:lang w:eastAsia="es-ES"/>
        </w:rPr>
        <w:t>consideraciónde la primera hora de guardia como lectiva</w:t>
      </w:r>
      <w:r w:rsidR="008A504D">
        <w:rPr>
          <w:rFonts w:ascii="Arial" w:eastAsia="Times New Roman" w:hAnsi="Arial" w:cs="Arial"/>
          <w:lang w:eastAsia="es-ES"/>
        </w:rPr>
        <w:t>, tal y como se hacía hasta a</w:t>
      </w:r>
      <w:r w:rsidR="00445C83">
        <w:rPr>
          <w:rFonts w:ascii="Arial" w:eastAsia="Times New Roman" w:hAnsi="Arial" w:cs="Arial"/>
          <w:lang w:eastAsia="es-ES"/>
        </w:rPr>
        <w:t>hora</w:t>
      </w:r>
      <w:r w:rsidR="00604FCC" w:rsidRPr="008A504D">
        <w:rPr>
          <w:rFonts w:ascii="Arial" w:eastAsia="Times New Roman" w:hAnsi="Arial" w:cs="Arial"/>
          <w:lang w:eastAsia="es-ES"/>
        </w:rPr>
        <w:t>.</w:t>
      </w:r>
    </w:p>
    <w:p w:rsidR="00445C83" w:rsidRDefault="00445C83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04FCC" w:rsidRPr="008A504D" w:rsidRDefault="00604FCC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lang w:eastAsia="es-ES"/>
        </w:rPr>
        <w:t>Además,</w:t>
      </w:r>
      <w:r w:rsidRPr="008A504D">
        <w:rPr>
          <w:rFonts w:ascii="Arial" w:eastAsia="Times New Roman" w:hAnsi="Arial" w:cs="Arial"/>
          <w:b/>
          <w:lang w:eastAsia="es-ES"/>
        </w:rPr>
        <w:t xml:space="preserve"> desde CGT exigimos la </w:t>
      </w:r>
      <w:r w:rsidR="00073B8A" w:rsidRPr="008A504D">
        <w:rPr>
          <w:rFonts w:ascii="Arial" w:eastAsia="Times New Roman" w:hAnsi="Arial" w:cs="Arial"/>
          <w:b/>
          <w:lang w:eastAsia="es-ES"/>
        </w:rPr>
        <w:t>reducción de la jornada laboral del profesorado</w:t>
      </w:r>
      <w:r w:rsidR="00073B8A" w:rsidRPr="008A504D">
        <w:rPr>
          <w:rFonts w:ascii="Arial" w:eastAsia="Times New Roman" w:hAnsi="Arial" w:cs="Arial"/>
          <w:lang w:eastAsia="es-ES"/>
        </w:rPr>
        <w:t xml:space="preserve">, </w:t>
      </w:r>
      <w:r w:rsidRPr="008A504D">
        <w:rPr>
          <w:rFonts w:ascii="Arial" w:eastAsia="Times New Roman" w:hAnsi="Arial" w:cs="Arial"/>
          <w:lang w:eastAsia="es-ES"/>
        </w:rPr>
        <w:t>v</w:t>
      </w:r>
      <w:r w:rsidR="00073B8A" w:rsidRPr="008A504D">
        <w:rPr>
          <w:rFonts w:ascii="Arial" w:eastAsia="Times New Roman" w:hAnsi="Arial" w:cs="Arial"/>
          <w:lang w:eastAsia="es-ES"/>
        </w:rPr>
        <w:t xml:space="preserve">olviendo </w:t>
      </w:r>
      <w:r w:rsidRPr="008A504D">
        <w:rPr>
          <w:rFonts w:ascii="Arial" w:eastAsia="Times New Roman" w:hAnsi="Arial" w:cs="Arial"/>
          <w:lang w:eastAsia="es-ES"/>
        </w:rPr>
        <w:t>a las 35 horas semanales,</w:t>
      </w:r>
      <w:r w:rsidR="00073B8A" w:rsidRPr="008A504D">
        <w:rPr>
          <w:rFonts w:ascii="Arial" w:eastAsia="Times New Roman" w:hAnsi="Arial" w:cs="Arial"/>
          <w:lang w:eastAsia="es-ES"/>
        </w:rPr>
        <w:t xml:space="preserve"> en lugar de las 37,5 actuales</w:t>
      </w:r>
    </w:p>
    <w:p w:rsidR="005F581C" w:rsidRPr="008A504D" w:rsidRDefault="005F581C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833A8" w:rsidRPr="008C1373" w:rsidRDefault="005F581C" w:rsidP="00C26C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C1373">
        <w:rPr>
          <w:rFonts w:ascii="Arial" w:eastAsia="Times New Roman" w:hAnsi="Arial" w:cs="Arial"/>
          <w:b/>
          <w:lang w:eastAsia="es-ES"/>
        </w:rPr>
        <w:t>L</w:t>
      </w:r>
      <w:r w:rsidR="00D93D0B" w:rsidRPr="008C1373">
        <w:rPr>
          <w:rFonts w:ascii="Arial" w:eastAsia="Times New Roman" w:hAnsi="Arial" w:cs="Arial"/>
          <w:b/>
          <w:lang w:eastAsia="es-ES"/>
        </w:rPr>
        <w:t>a práctica eliminación de la reposición</w:t>
      </w:r>
      <w:r w:rsidR="00D93D0B" w:rsidRPr="008C1373">
        <w:rPr>
          <w:rFonts w:ascii="Arial" w:eastAsia="Times New Roman" w:hAnsi="Arial" w:cs="Arial"/>
          <w:lang w:eastAsia="es-ES"/>
        </w:rPr>
        <w:t>, lo que ha provocado que las plantillas de profesores se hayan reducido hasta niveles insoportables por el sistema</w:t>
      </w:r>
      <w:r w:rsidR="00073B8A" w:rsidRPr="008C1373">
        <w:rPr>
          <w:rFonts w:ascii="Arial" w:eastAsia="Times New Roman" w:hAnsi="Arial" w:cs="Arial"/>
          <w:lang w:eastAsia="es-ES"/>
        </w:rPr>
        <w:t xml:space="preserve"> y ha disparado la interinidad</w:t>
      </w:r>
      <w:r w:rsidR="00D93D0B" w:rsidRPr="008C1373">
        <w:rPr>
          <w:rFonts w:ascii="Arial" w:eastAsia="Times New Roman" w:hAnsi="Arial" w:cs="Arial"/>
          <w:lang w:eastAsia="es-ES"/>
        </w:rPr>
        <w:t>. En Castilla y León, el censo ha perdido 1.</w:t>
      </w:r>
      <w:r w:rsidR="007833A8" w:rsidRPr="008C1373">
        <w:rPr>
          <w:rFonts w:ascii="Arial" w:eastAsia="Times New Roman" w:hAnsi="Arial" w:cs="Arial"/>
          <w:lang w:eastAsia="es-ES"/>
        </w:rPr>
        <w:t>500</w:t>
      </w:r>
      <w:r w:rsidR="008C1373">
        <w:rPr>
          <w:rFonts w:ascii="Arial" w:eastAsia="Times New Roman" w:hAnsi="Arial" w:cs="Arial"/>
          <w:lang w:eastAsia="es-ES"/>
        </w:rPr>
        <w:t xml:space="preserve"> </w:t>
      </w:r>
      <w:r w:rsidR="007833A8" w:rsidRPr="008C1373">
        <w:rPr>
          <w:rFonts w:ascii="Arial" w:eastAsia="Times New Roman" w:hAnsi="Arial" w:cs="Arial"/>
          <w:lang w:eastAsia="es-ES"/>
        </w:rPr>
        <w:t>docentes</w:t>
      </w:r>
      <w:r w:rsidR="00D93D0B" w:rsidRPr="008C1373">
        <w:rPr>
          <w:rFonts w:ascii="Arial" w:eastAsia="Times New Roman" w:hAnsi="Arial" w:cs="Arial"/>
          <w:lang w:eastAsia="es-ES"/>
        </w:rPr>
        <w:t>, entre 2010 y 201</w:t>
      </w:r>
      <w:r w:rsidR="007833A8" w:rsidRPr="008C1373">
        <w:rPr>
          <w:rFonts w:ascii="Arial" w:eastAsia="Times New Roman" w:hAnsi="Arial" w:cs="Arial"/>
          <w:lang w:eastAsia="es-ES"/>
        </w:rPr>
        <w:t>8</w:t>
      </w:r>
    </w:p>
    <w:p w:rsidR="007833A8" w:rsidRPr="008A504D" w:rsidRDefault="007833A8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833A8" w:rsidRPr="008A504D" w:rsidRDefault="007833A8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lang w:eastAsia="es-ES"/>
        </w:rPr>
        <w:t xml:space="preserve">Como consecuencia de </w:t>
      </w:r>
      <w:r w:rsidR="00073B8A" w:rsidRPr="008A504D">
        <w:rPr>
          <w:rFonts w:ascii="Arial" w:eastAsia="Times New Roman" w:hAnsi="Arial" w:cs="Arial"/>
          <w:lang w:eastAsia="es-ES"/>
        </w:rPr>
        <w:t>la</w:t>
      </w:r>
      <w:r w:rsidRPr="008A504D">
        <w:rPr>
          <w:rFonts w:ascii="Arial" w:eastAsia="Times New Roman" w:hAnsi="Arial" w:cs="Arial"/>
          <w:lang w:eastAsia="es-ES"/>
        </w:rPr>
        <w:t xml:space="preserve"> limitación en las ofertas de empleo público, impuesta por el Gobierno Central, y el abuso de los contratos parciales y por horas, </w:t>
      </w:r>
      <w:r w:rsidR="00D93D0B" w:rsidRPr="008A504D">
        <w:rPr>
          <w:rFonts w:ascii="Arial" w:eastAsia="Times New Roman" w:hAnsi="Arial" w:cs="Arial"/>
          <w:lang w:eastAsia="es-ES"/>
        </w:rPr>
        <w:t xml:space="preserve">se ha aumentado la inestabilidad laboral, con </w:t>
      </w:r>
      <w:r w:rsidRPr="008A504D">
        <w:rPr>
          <w:rFonts w:ascii="Arial" w:eastAsia="Times New Roman" w:hAnsi="Arial" w:cs="Arial"/>
          <w:lang w:eastAsia="es-ES"/>
        </w:rPr>
        <w:t>más del 26</w:t>
      </w:r>
      <w:r w:rsidR="00D93D0B" w:rsidRPr="008A504D">
        <w:rPr>
          <w:rFonts w:ascii="Arial" w:eastAsia="Times New Roman" w:hAnsi="Arial" w:cs="Arial"/>
          <w:lang w:eastAsia="es-ES"/>
        </w:rPr>
        <w:t xml:space="preserve">% de porcentaje de interinos, </w:t>
      </w:r>
      <w:r w:rsidRPr="008A504D">
        <w:rPr>
          <w:rFonts w:ascii="Arial" w:eastAsia="Times New Roman" w:hAnsi="Arial" w:cs="Arial"/>
          <w:lang w:eastAsia="es-ES"/>
        </w:rPr>
        <w:t>de media en Castilla y León</w:t>
      </w:r>
      <w:r w:rsidR="003139E4" w:rsidRPr="008A504D">
        <w:rPr>
          <w:rFonts w:ascii="Arial" w:eastAsia="Times New Roman" w:hAnsi="Arial" w:cs="Arial"/>
          <w:lang w:eastAsia="es-ES"/>
        </w:rPr>
        <w:t xml:space="preserve"> y un tercio de ellos trabajando a tiempo parcial.</w:t>
      </w:r>
    </w:p>
    <w:p w:rsidR="00445C83" w:rsidRDefault="00445C83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40501E" w:rsidRDefault="0040501E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  <w:bCs/>
        </w:rPr>
        <w:t xml:space="preserve">Desde CGT pedimos recuperar las plantillas de profesores con suficientes ofertas de empleo, </w:t>
      </w:r>
      <w:r w:rsidRPr="007154B6">
        <w:rPr>
          <w:rFonts w:ascii="Arial" w:hAnsi="Arial" w:cs="Arial"/>
          <w:b/>
          <w:bCs/>
        </w:rPr>
        <w:t xml:space="preserve">teniendo en cuenta la estabilidad del profesorado interino actual </w:t>
      </w:r>
      <w:r>
        <w:rPr>
          <w:rFonts w:ascii="Arial" w:hAnsi="Arial" w:cs="Arial"/>
          <w:b/>
          <w:bCs/>
        </w:rPr>
        <w:t>y con el 100% de la tasa de reposición.</w:t>
      </w:r>
    </w:p>
    <w:p w:rsidR="00C26C9F" w:rsidRPr="008A504D" w:rsidRDefault="00C26C9F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45C83" w:rsidRDefault="00C26C9F" w:rsidP="000B2F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lang w:eastAsia="es-ES"/>
        </w:rPr>
        <w:t xml:space="preserve">Por último, </w:t>
      </w:r>
      <w:r w:rsidR="00445C83">
        <w:rPr>
          <w:rFonts w:ascii="Arial" w:eastAsia="Times New Roman" w:hAnsi="Arial" w:cs="Arial"/>
          <w:lang w:eastAsia="es-ES"/>
        </w:rPr>
        <w:t>no olvidamos</w:t>
      </w:r>
      <w:bookmarkStart w:id="1" w:name="_GoBack"/>
      <w:bookmarkEnd w:id="1"/>
      <w:r w:rsidR="00D93D0B" w:rsidRPr="008A504D">
        <w:rPr>
          <w:rFonts w:ascii="Arial" w:eastAsia="Times New Roman" w:hAnsi="Arial" w:cs="Arial"/>
          <w:lang w:eastAsia="es-ES"/>
        </w:rPr>
        <w:t xml:space="preserve"> remarcar la necesidad de que se defienda y se potencie el modelo de educación pública, con una oferta educativa suficiente en todas las etapas educativas. Por ello, </w:t>
      </w:r>
      <w:r w:rsidR="003139E4" w:rsidRPr="008A504D">
        <w:rPr>
          <w:rFonts w:ascii="Arial" w:eastAsia="Times New Roman" w:hAnsi="Arial" w:cs="Arial"/>
          <w:b/>
          <w:lang w:eastAsia="es-ES"/>
        </w:rPr>
        <w:t xml:space="preserve">CGT pide </w:t>
      </w:r>
      <w:r w:rsidR="00D93D0B" w:rsidRPr="008A504D">
        <w:rPr>
          <w:rFonts w:ascii="Arial" w:eastAsia="Times New Roman" w:hAnsi="Arial" w:cs="Arial"/>
          <w:b/>
          <w:lang w:eastAsia="es-ES"/>
        </w:rPr>
        <w:t>la</w:t>
      </w:r>
      <w:r w:rsidR="000B2F6A">
        <w:rPr>
          <w:rFonts w:ascii="Arial" w:eastAsia="Times New Roman" w:hAnsi="Arial" w:cs="Arial"/>
          <w:b/>
          <w:lang w:eastAsia="es-ES"/>
        </w:rPr>
        <w:t xml:space="preserve"> </w:t>
      </w:r>
      <w:r w:rsidR="00D93D0B" w:rsidRPr="008A504D">
        <w:rPr>
          <w:rFonts w:ascii="Arial" w:eastAsia="Times New Roman" w:hAnsi="Arial" w:cs="Arial"/>
          <w:b/>
          <w:lang w:eastAsia="es-ES"/>
        </w:rPr>
        <w:t xml:space="preserve">eliminación total e inmediata de los conciertos en </w:t>
      </w:r>
      <w:r w:rsidR="003139E4" w:rsidRPr="008A504D">
        <w:rPr>
          <w:rFonts w:ascii="Arial" w:eastAsia="Times New Roman" w:hAnsi="Arial" w:cs="Arial"/>
          <w:b/>
          <w:lang w:eastAsia="es-ES"/>
        </w:rPr>
        <w:t>todos los niveles</w:t>
      </w:r>
      <w:r w:rsidR="003139E4" w:rsidRPr="008A504D">
        <w:rPr>
          <w:rFonts w:ascii="Arial" w:eastAsia="Times New Roman" w:hAnsi="Arial" w:cs="Arial"/>
          <w:lang w:eastAsia="es-ES"/>
        </w:rPr>
        <w:t>.</w:t>
      </w:r>
    </w:p>
    <w:p w:rsidR="003139E4" w:rsidRPr="008A504D" w:rsidRDefault="00D93D0B" w:rsidP="00C26C9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504D">
        <w:rPr>
          <w:rFonts w:ascii="Arial" w:eastAsia="Times New Roman" w:hAnsi="Arial" w:cs="Arial"/>
          <w:lang w:eastAsia="es-ES"/>
        </w:rPr>
        <w:br/>
      </w:r>
    </w:p>
    <w:p w:rsidR="00D93D0B" w:rsidRPr="008A504D" w:rsidRDefault="00D93D0B" w:rsidP="00D93D0B">
      <w:pPr>
        <w:rPr>
          <w:rFonts w:ascii="Arial" w:hAnsi="Arial" w:cs="Arial"/>
        </w:rPr>
      </w:pPr>
    </w:p>
    <w:sectPr w:rsidR="00D93D0B" w:rsidRPr="008A504D" w:rsidSect="00BB0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EB0"/>
    <w:multiLevelType w:val="hybridMultilevel"/>
    <w:tmpl w:val="5120A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F4824"/>
    <w:multiLevelType w:val="hybridMultilevel"/>
    <w:tmpl w:val="8AE84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0B"/>
    <w:rsid w:val="00073B8A"/>
    <w:rsid w:val="000B2F6A"/>
    <w:rsid w:val="001E4169"/>
    <w:rsid w:val="0025352B"/>
    <w:rsid w:val="003139E4"/>
    <w:rsid w:val="0040501E"/>
    <w:rsid w:val="00445C83"/>
    <w:rsid w:val="005F581C"/>
    <w:rsid w:val="00604FCC"/>
    <w:rsid w:val="007154B6"/>
    <w:rsid w:val="00780575"/>
    <w:rsid w:val="007833A8"/>
    <w:rsid w:val="007A69B3"/>
    <w:rsid w:val="008A504D"/>
    <w:rsid w:val="008C1373"/>
    <w:rsid w:val="00955F47"/>
    <w:rsid w:val="009A4D96"/>
    <w:rsid w:val="009C5A58"/>
    <w:rsid w:val="009E155A"/>
    <w:rsid w:val="00A43773"/>
    <w:rsid w:val="00A7396B"/>
    <w:rsid w:val="00B63806"/>
    <w:rsid w:val="00BB0E7F"/>
    <w:rsid w:val="00BC5E9D"/>
    <w:rsid w:val="00C26C9F"/>
    <w:rsid w:val="00CF7BD1"/>
    <w:rsid w:val="00D93D0B"/>
    <w:rsid w:val="00E96B8E"/>
    <w:rsid w:val="00F7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93D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5352B"/>
    <w:pPr>
      <w:ind w:left="720"/>
      <w:contextualSpacing/>
    </w:pPr>
  </w:style>
  <w:style w:type="paragraph" w:customStyle="1" w:styleId="Contenidodelmarco">
    <w:name w:val="Contenido del marco"/>
    <w:basedOn w:val="Normal"/>
    <w:rsid w:val="00445C83"/>
    <w:pPr>
      <w:suppressAutoHyphens/>
      <w:spacing w:line="256" w:lineRule="auto"/>
    </w:pPr>
  </w:style>
  <w:style w:type="character" w:styleId="Hipervnculo">
    <w:name w:val="Hyperlink"/>
    <w:basedOn w:val="Fuentedeprrafopredeter"/>
    <w:uiPriority w:val="99"/>
    <w:rsid w:val="009A4D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ducacioncyl@cgt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LIBERTAD CUATRO</dc:creator>
  <cp:lastModifiedBy>Saysep</cp:lastModifiedBy>
  <cp:revision>6</cp:revision>
  <dcterms:created xsi:type="dcterms:W3CDTF">2018-02-06T09:58:00Z</dcterms:created>
  <dcterms:modified xsi:type="dcterms:W3CDTF">2018-02-09T09:04:00Z</dcterms:modified>
</cp:coreProperties>
</file>